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80" w:type="dxa"/>
        <w:tblLook w:val="04A0" w:firstRow="1" w:lastRow="0" w:firstColumn="1" w:lastColumn="0" w:noHBand="0" w:noVBand="1"/>
      </w:tblPr>
      <w:tblGrid>
        <w:gridCol w:w="3794"/>
        <w:gridCol w:w="5386"/>
      </w:tblGrid>
      <w:tr w:rsidR="00892611" w:rsidRPr="00B66C1E" w14:paraId="20C1DD5D" w14:textId="77777777" w:rsidTr="00711676">
        <w:tc>
          <w:tcPr>
            <w:tcW w:w="3794" w:type="dxa"/>
            <w:shd w:val="clear" w:color="auto" w:fill="auto"/>
          </w:tcPr>
          <w:p w14:paraId="50B4CCD2" w14:textId="77777777" w:rsidR="00892611" w:rsidRPr="00B66C1E" w:rsidRDefault="00892611" w:rsidP="00E45F8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6C1E">
              <w:rPr>
                <w:sz w:val="24"/>
                <w:szCs w:val="24"/>
              </w:rPr>
              <w:t>SỞ Y TẾ ĐỒNG THÁP</w:t>
            </w:r>
          </w:p>
          <w:p w14:paraId="432286EE" w14:textId="77777777" w:rsidR="00892611" w:rsidRPr="00B66C1E" w:rsidRDefault="00892611" w:rsidP="00E45F8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66C1E">
              <w:rPr>
                <w:b/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14:paraId="1E9F2EDB" w14:textId="77777777" w:rsidR="00892611" w:rsidRPr="00B66C1E" w:rsidRDefault="00892611" w:rsidP="00E45F8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66C1E">
              <w:rPr>
                <w:b/>
                <w:sz w:val="24"/>
                <w:szCs w:val="24"/>
              </w:rPr>
              <w:t>CỘNG HÒA XÃ HỘI CHỦ NGHĨA VIỆT NAM</w:t>
            </w:r>
          </w:p>
          <w:p w14:paraId="5BD54B98" w14:textId="77777777" w:rsidR="00892611" w:rsidRPr="00B66C1E" w:rsidRDefault="00892611" w:rsidP="00E45F86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B66C1E">
              <w:rPr>
                <w:b/>
                <w:sz w:val="26"/>
                <w:szCs w:val="26"/>
              </w:rPr>
              <w:t>Độc lập</w:t>
            </w:r>
            <w:r w:rsidR="007D642A">
              <w:rPr>
                <w:b/>
                <w:sz w:val="26"/>
                <w:szCs w:val="26"/>
                <w:lang w:val="vi-VN"/>
              </w:rPr>
              <w:t xml:space="preserve"> </w:t>
            </w:r>
            <w:r w:rsidRPr="00B66C1E">
              <w:rPr>
                <w:b/>
                <w:sz w:val="26"/>
                <w:szCs w:val="26"/>
              </w:rPr>
              <w:t>-</w:t>
            </w:r>
            <w:r w:rsidR="007D642A">
              <w:rPr>
                <w:b/>
                <w:sz w:val="26"/>
                <w:szCs w:val="26"/>
                <w:lang w:val="vi-VN"/>
              </w:rPr>
              <w:t xml:space="preserve"> </w:t>
            </w:r>
            <w:r w:rsidRPr="00B66C1E">
              <w:rPr>
                <w:b/>
                <w:sz w:val="26"/>
                <w:szCs w:val="26"/>
              </w:rPr>
              <w:t>Tự do</w:t>
            </w:r>
            <w:r w:rsidR="007D642A">
              <w:rPr>
                <w:b/>
                <w:sz w:val="26"/>
                <w:szCs w:val="26"/>
                <w:lang w:val="vi-VN"/>
              </w:rPr>
              <w:t xml:space="preserve"> </w:t>
            </w:r>
            <w:r w:rsidRPr="00B66C1E">
              <w:rPr>
                <w:b/>
                <w:sz w:val="26"/>
                <w:szCs w:val="26"/>
              </w:rPr>
              <w:t>-</w:t>
            </w:r>
            <w:r w:rsidR="007D642A">
              <w:rPr>
                <w:b/>
                <w:sz w:val="26"/>
                <w:szCs w:val="26"/>
                <w:lang w:val="vi-VN"/>
              </w:rPr>
              <w:t xml:space="preserve"> </w:t>
            </w:r>
            <w:r w:rsidRPr="00B66C1E">
              <w:rPr>
                <w:b/>
                <w:sz w:val="26"/>
                <w:szCs w:val="26"/>
              </w:rPr>
              <w:t>Hạnh phúc</w:t>
            </w:r>
          </w:p>
        </w:tc>
      </w:tr>
      <w:tr w:rsidR="00892611" w:rsidRPr="00E45F86" w14:paraId="7C33FE42" w14:textId="77777777" w:rsidTr="00711676">
        <w:trPr>
          <w:trHeight w:val="702"/>
        </w:trPr>
        <w:tc>
          <w:tcPr>
            <w:tcW w:w="3794" w:type="dxa"/>
            <w:shd w:val="clear" w:color="auto" w:fill="auto"/>
          </w:tcPr>
          <w:p w14:paraId="4855F5C7" w14:textId="0B1623CC" w:rsidR="00892611" w:rsidRPr="00B66C1E" w:rsidRDefault="00AC048D" w:rsidP="00E45F8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B680B7E" wp14:editId="48A05079">
                      <wp:simplePos x="0" y="0"/>
                      <wp:positionH relativeFrom="column">
                        <wp:posOffset>674815</wp:posOffset>
                      </wp:positionH>
                      <wp:positionV relativeFrom="paragraph">
                        <wp:posOffset>33020</wp:posOffset>
                      </wp:positionV>
                      <wp:extent cx="860611" cy="0"/>
                      <wp:effectExtent l="0" t="0" r="15875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061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EF322E2" id="Straight Connector 4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15pt,2.6pt" to="120.9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" strokecolor="black [3040]"/>
                  </w:pict>
                </mc:Fallback>
              </mc:AlternateContent>
            </w:r>
          </w:p>
          <w:p w14:paraId="24C2A797" w14:textId="0C4FE4A5" w:rsidR="00892611" w:rsidRPr="00B66C1E" w:rsidRDefault="00892611" w:rsidP="00711676">
            <w:pPr>
              <w:spacing w:after="120" w:line="240" w:lineRule="auto"/>
              <w:jc w:val="center"/>
              <w:rPr>
                <w:sz w:val="26"/>
                <w:szCs w:val="26"/>
              </w:rPr>
            </w:pPr>
            <w:r w:rsidRPr="00B66C1E">
              <w:rPr>
                <w:sz w:val="26"/>
                <w:szCs w:val="26"/>
              </w:rPr>
              <w:t>Số</w:t>
            </w:r>
            <w:r w:rsidR="007D642A">
              <w:rPr>
                <w:sz w:val="26"/>
                <w:szCs w:val="26"/>
              </w:rPr>
              <w:t>:</w:t>
            </w:r>
            <w:r w:rsidR="001E438B">
              <w:rPr>
                <w:sz w:val="26"/>
                <w:szCs w:val="26"/>
              </w:rPr>
              <w:t xml:space="preserve"> </w:t>
            </w:r>
            <w:r w:rsidR="003A5B64">
              <w:rPr>
                <w:sz w:val="26"/>
                <w:szCs w:val="26"/>
              </w:rPr>
              <w:t xml:space="preserve">  </w:t>
            </w:r>
            <w:r w:rsidR="00AC048D">
              <w:rPr>
                <w:sz w:val="26"/>
                <w:szCs w:val="26"/>
              </w:rPr>
              <w:t xml:space="preserve">2428a </w:t>
            </w:r>
            <w:r w:rsidR="003A5B64">
              <w:rPr>
                <w:sz w:val="26"/>
                <w:szCs w:val="26"/>
              </w:rPr>
              <w:t xml:space="preserve"> </w:t>
            </w:r>
            <w:r w:rsidRPr="00B66C1E">
              <w:rPr>
                <w:sz w:val="26"/>
                <w:szCs w:val="26"/>
              </w:rPr>
              <w:t>/</w:t>
            </w:r>
            <w:r w:rsidR="00722D3D">
              <w:rPr>
                <w:sz w:val="26"/>
                <w:szCs w:val="26"/>
              </w:rPr>
              <w:t>BVĐKSĐ-HCQT</w:t>
            </w:r>
          </w:p>
        </w:tc>
        <w:tc>
          <w:tcPr>
            <w:tcW w:w="5386" w:type="dxa"/>
            <w:shd w:val="clear" w:color="auto" w:fill="auto"/>
          </w:tcPr>
          <w:p w14:paraId="5AA40C98" w14:textId="37D8830F" w:rsidR="00892611" w:rsidRPr="007D642A" w:rsidRDefault="00AC048D" w:rsidP="00E45F86">
            <w:pPr>
              <w:spacing w:after="0" w:line="240" w:lineRule="auto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28AFEB" wp14:editId="61754577">
                      <wp:simplePos x="0" y="0"/>
                      <wp:positionH relativeFrom="column">
                        <wp:posOffset>670560</wp:posOffset>
                      </wp:positionH>
                      <wp:positionV relativeFrom="paragraph">
                        <wp:posOffset>68135</wp:posOffset>
                      </wp:positionV>
                      <wp:extent cx="1951046" cy="0"/>
                      <wp:effectExtent l="0" t="0" r="11430" b="1905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5104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1DD1211" id="Straight Connector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8pt,5.35pt" to="206.4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" strokecolor="black [3040]"/>
                  </w:pict>
                </mc:Fallback>
              </mc:AlternateContent>
            </w:r>
          </w:p>
          <w:p w14:paraId="6283FAA9" w14:textId="1593EC16" w:rsidR="00892611" w:rsidRPr="007D642A" w:rsidRDefault="00A24C5A" w:rsidP="00711676">
            <w:pPr>
              <w:spacing w:after="120" w:line="240" w:lineRule="auto"/>
              <w:jc w:val="center"/>
              <w:rPr>
                <w:i/>
                <w:sz w:val="26"/>
                <w:szCs w:val="26"/>
              </w:rPr>
            </w:pPr>
            <w:r w:rsidRPr="00A755BF">
              <w:rPr>
                <w:i/>
                <w:sz w:val="26"/>
                <w:szCs w:val="26"/>
              </w:rPr>
              <w:t xml:space="preserve">      </w:t>
            </w:r>
            <w:r w:rsidR="00892611" w:rsidRPr="00AC048D">
              <w:rPr>
                <w:i/>
                <w:sz w:val="26"/>
                <w:szCs w:val="26"/>
              </w:rPr>
              <w:t>Sa Đéc, ngày</w:t>
            </w:r>
            <w:r w:rsidR="00AC048D">
              <w:rPr>
                <w:i/>
                <w:sz w:val="26"/>
                <w:szCs w:val="26"/>
              </w:rPr>
              <w:t xml:space="preserve"> </w:t>
            </w:r>
            <w:r w:rsidR="00C91DE2" w:rsidRPr="00AC048D">
              <w:rPr>
                <w:i/>
                <w:sz w:val="26"/>
                <w:szCs w:val="26"/>
              </w:rPr>
              <w:t xml:space="preserve"> 05</w:t>
            </w:r>
            <w:r w:rsidR="00AC048D">
              <w:rPr>
                <w:i/>
                <w:sz w:val="26"/>
                <w:szCs w:val="26"/>
              </w:rPr>
              <w:t xml:space="preserve"> </w:t>
            </w:r>
            <w:r w:rsidR="00C91DE2" w:rsidRPr="00AC048D">
              <w:rPr>
                <w:i/>
                <w:sz w:val="26"/>
                <w:szCs w:val="26"/>
              </w:rPr>
              <w:t xml:space="preserve"> </w:t>
            </w:r>
            <w:r w:rsidR="007D642A" w:rsidRPr="00AC048D">
              <w:rPr>
                <w:i/>
                <w:sz w:val="26"/>
                <w:szCs w:val="26"/>
              </w:rPr>
              <w:t>tháng</w:t>
            </w:r>
            <w:r w:rsidR="00C7322F" w:rsidRPr="00AC048D">
              <w:rPr>
                <w:i/>
                <w:sz w:val="26"/>
                <w:szCs w:val="26"/>
              </w:rPr>
              <w:t xml:space="preserve"> </w:t>
            </w:r>
            <w:r w:rsidR="00AC048D">
              <w:rPr>
                <w:i/>
                <w:sz w:val="26"/>
                <w:szCs w:val="26"/>
              </w:rPr>
              <w:t xml:space="preserve"> </w:t>
            </w:r>
            <w:r w:rsidR="00C91DE2" w:rsidRPr="00AC048D">
              <w:rPr>
                <w:i/>
                <w:sz w:val="26"/>
                <w:szCs w:val="26"/>
              </w:rPr>
              <w:t>10</w:t>
            </w:r>
            <w:r w:rsidR="00AC048D">
              <w:rPr>
                <w:i/>
                <w:sz w:val="26"/>
                <w:szCs w:val="26"/>
              </w:rPr>
              <w:t xml:space="preserve"> </w:t>
            </w:r>
            <w:r w:rsidR="00C7322F" w:rsidRPr="00AC048D">
              <w:rPr>
                <w:i/>
                <w:sz w:val="26"/>
                <w:szCs w:val="26"/>
              </w:rPr>
              <w:t xml:space="preserve"> </w:t>
            </w:r>
            <w:r w:rsidR="00BF57F0" w:rsidRPr="00AC048D">
              <w:rPr>
                <w:i/>
                <w:sz w:val="26"/>
                <w:szCs w:val="26"/>
              </w:rPr>
              <w:t>năm 202</w:t>
            </w:r>
            <w:r w:rsidR="003A5B64" w:rsidRPr="00AC048D">
              <w:rPr>
                <w:i/>
                <w:sz w:val="26"/>
                <w:szCs w:val="26"/>
              </w:rPr>
              <w:t>3</w:t>
            </w:r>
          </w:p>
        </w:tc>
      </w:tr>
      <w:tr w:rsidR="00722D3D" w:rsidRPr="00E45F86" w14:paraId="37EF3021" w14:textId="77777777" w:rsidTr="00711676">
        <w:tc>
          <w:tcPr>
            <w:tcW w:w="3794" w:type="dxa"/>
            <w:shd w:val="clear" w:color="auto" w:fill="auto"/>
          </w:tcPr>
          <w:p w14:paraId="55317151" w14:textId="58C16D41" w:rsidR="00C91DE2" w:rsidRDefault="00722D3D" w:rsidP="00E45F86">
            <w:pPr>
              <w:spacing w:after="0" w:line="240" w:lineRule="auto"/>
              <w:jc w:val="center"/>
              <w:rPr>
                <w:noProof/>
                <w:sz w:val="26"/>
                <w:szCs w:val="26"/>
              </w:rPr>
            </w:pPr>
            <w:r w:rsidRPr="00722D3D">
              <w:rPr>
                <w:noProof/>
                <w:sz w:val="26"/>
                <w:szCs w:val="26"/>
              </w:rPr>
              <w:t>Về việc thông báo trúng thầu</w:t>
            </w:r>
            <w:r w:rsidR="003A5B64">
              <w:rPr>
                <w:noProof/>
                <w:sz w:val="26"/>
                <w:szCs w:val="26"/>
              </w:rPr>
              <w:t>, gói</w:t>
            </w:r>
            <w:r w:rsidR="00C91DE2">
              <w:rPr>
                <w:noProof/>
                <w:sz w:val="26"/>
                <w:szCs w:val="26"/>
              </w:rPr>
              <w:t xml:space="preserve"> thầu</w:t>
            </w:r>
            <w:r w:rsidR="003A5B64">
              <w:rPr>
                <w:noProof/>
                <w:sz w:val="26"/>
                <w:szCs w:val="26"/>
              </w:rPr>
              <w:t xml:space="preserve"> </w:t>
            </w:r>
            <w:r w:rsidR="00C91DE2" w:rsidRPr="00C91DE2">
              <w:rPr>
                <w:noProof/>
                <w:sz w:val="26"/>
                <w:szCs w:val="26"/>
              </w:rPr>
              <w:t>cung cấp và lắp đặt hệ thống camera khu vực thang máy</w:t>
            </w:r>
          </w:p>
          <w:p w14:paraId="35693458" w14:textId="6B8E8281" w:rsidR="00722D3D" w:rsidRPr="00722D3D" w:rsidRDefault="00C91DE2" w:rsidP="00E45F86">
            <w:pPr>
              <w:spacing w:after="0" w:line="240" w:lineRule="auto"/>
              <w:jc w:val="center"/>
              <w:rPr>
                <w:noProof/>
                <w:sz w:val="26"/>
                <w:szCs w:val="26"/>
              </w:rPr>
            </w:pPr>
            <w:r w:rsidRPr="00C91DE2">
              <w:rPr>
                <w:noProof/>
                <w:sz w:val="26"/>
                <w:szCs w:val="26"/>
              </w:rPr>
              <w:t>và khu phát thuốc</w:t>
            </w:r>
            <w:r>
              <w:rPr>
                <w:noProof/>
                <w:sz w:val="26"/>
                <w:szCs w:val="26"/>
              </w:rPr>
              <w:t xml:space="preserve"> </w:t>
            </w:r>
          </w:p>
        </w:tc>
        <w:tc>
          <w:tcPr>
            <w:tcW w:w="5386" w:type="dxa"/>
            <w:shd w:val="clear" w:color="auto" w:fill="auto"/>
          </w:tcPr>
          <w:p w14:paraId="2009EDA9" w14:textId="77777777" w:rsidR="00722D3D" w:rsidRDefault="00722D3D" w:rsidP="00E45F86">
            <w:pPr>
              <w:spacing w:after="0" w:line="240" w:lineRule="auto"/>
              <w:jc w:val="center"/>
              <w:rPr>
                <w:i/>
                <w:noProof/>
                <w:sz w:val="26"/>
                <w:szCs w:val="26"/>
              </w:rPr>
            </w:pPr>
          </w:p>
        </w:tc>
      </w:tr>
      <w:tr w:rsidR="00722D3D" w:rsidRPr="00E45F86" w14:paraId="0C60D657" w14:textId="77777777" w:rsidTr="00711676">
        <w:tc>
          <w:tcPr>
            <w:tcW w:w="3794" w:type="dxa"/>
            <w:shd w:val="clear" w:color="auto" w:fill="auto"/>
            <w:vAlign w:val="center"/>
          </w:tcPr>
          <w:p w14:paraId="282DE4BA" w14:textId="1E24D3F4" w:rsidR="00722D3D" w:rsidRPr="00BD68B8" w:rsidRDefault="00722D3D" w:rsidP="00722D3D">
            <w:pPr>
              <w:spacing w:after="0" w:line="240" w:lineRule="auto"/>
              <w:jc w:val="right"/>
              <w:rPr>
                <w:noProof/>
                <w:szCs w:val="28"/>
              </w:rPr>
            </w:pPr>
            <w:r w:rsidRPr="00BD68B8">
              <w:rPr>
                <w:noProof/>
                <w:szCs w:val="28"/>
              </w:rPr>
              <w:t>Kính gửi: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4E67FD8" w14:textId="77777777" w:rsidR="00120A26" w:rsidRDefault="00120A26" w:rsidP="00722D3D">
            <w:pPr>
              <w:spacing w:after="0" w:line="240" w:lineRule="auto"/>
              <w:rPr>
                <w:iCs/>
                <w:noProof/>
                <w:szCs w:val="28"/>
              </w:rPr>
            </w:pPr>
          </w:p>
          <w:p w14:paraId="5B66BFC2" w14:textId="77777777" w:rsidR="00120A26" w:rsidRDefault="00120A26" w:rsidP="00722D3D">
            <w:pPr>
              <w:spacing w:after="0" w:line="240" w:lineRule="auto"/>
              <w:rPr>
                <w:iCs/>
                <w:noProof/>
                <w:szCs w:val="28"/>
              </w:rPr>
            </w:pPr>
          </w:p>
          <w:p w14:paraId="0567E8A5" w14:textId="5DFDA0BC" w:rsidR="00722D3D" w:rsidRDefault="00722D3D" w:rsidP="00722D3D">
            <w:pPr>
              <w:spacing w:after="0" w:line="240" w:lineRule="auto"/>
              <w:rPr>
                <w:iCs/>
                <w:noProof/>
                <w:szCs w:val="28"/>
              </w:rPr>
            </w:pPr>
            <w:r>
              <w:rPr>
                <w:iCs/>
                <w:noProof/>
                <w:szCs w:val="28"/>
              </w:rPr>
              <w:t xml:space="preserve">Công ty TNHH </w:t>
            </w:r>
            <w:r w:rsidR="00D14CE7">
              <w:rPr>
                <w:iCs/>
                <w:noProof/>
                <w:szCs w:val="28"/>
              </w:rPr>
              <w:t>247</w:t>
            </w:r>
            <w:r w:rsidR="009740BF">
              <w:rPr>
                <w:iCs/>
                <w:noProof/>
                <w:szCs w:val="28"/>
              </w:rPr>
              <w:t xml:space="preserve"> </w:t>
            </w:r>
            <w:r w:rsidR="00D14CE7">
              <w:rPr>
                <w:iCs/>
                <w:noProof/>
                <w:szCs w:val="28"/>
              </w:rPr>
              <w:t>Đồng Tháp</w:t>
            </w:r>
          </w:p>
          <w:p w14:paraId="2602440E" w14:textId="77777777" w:rsidR="00711676" w:rsidRDefault="00722D3D" w:rsidP="00AC048D">
            <w:pPr>
              <w:spacing w:after="0" w:line="240" w:lineRule="auto"/>
              <w:rPr>
                <w:iCs/>
                <w:noProof/>
                <w:szCs w:val="28"/>
              </w:rPr>
            </w:pPr>
            <w:r>
              <w:rPr>
                <w:iCs/>
                <w:noProof/>
                <w:szCs w:val="28"/>
              </w:rPr>
              <w:t xml:space="preserve">Địa chỉ: </w:t>
            </w:r>
            <w:r w:rsidR="00C91DE2" w:rsidRPr="00C91DE2">
              <w:rPr>
                <w:iCs/>
                <w:noProof/>
                <w:szCs w:val="28"/>
              </w:rPr>
              <w:t xml:space="preserve">Số 122, </w:t>
            </w:r>
            <w:r w:rsidR="00AC048D">
              <w:rPr>
                <w:iCs/>
                <w:noProof/>
                <w:szCs w:val="28"/>
              </w:rPr>
              <w:t>Đ</w:t>
            </w:r>
            <w:r w:rsidR="00C91DE2" w:rsidRPr="00C91DE2">
              <w:rPr>
                <w:iCs/>
                <w:noProof/>
                <w:szCs w:val="28"/>
              </w:rPr>
              <w:t>ường 30/4, Phường 1,</w:t>
            </w:r>
          </w:p>
          <w:p w14:paraId="03AC846C" w14:textId="414F9B36" w:rsidR="00722D3D" w:rsidRPr="00722D3D" w:rsidRDefault="00C91DE2" w:rsidP="00AC048D">
            <w:pPr>
              <w:spacing w:after="0" w:line="240" w:lineRule="auto"/>
              <w:rPr>
                <w:iCs/>
                <w:noProof/>
                <w:szCs w:val="28"/>
              </w:rPr>
            </w:pPr>
            <w:r w:rsidRPr="00C91DE2">
              <w:rPr>
                <w:iCs/>
                <w:noProof/>
                <w:szCs w:val="28"/>
              </w:rPr>
              <w:t>T</w:t>
            </w:r>
            <w:r w:rsidR="00711676">
              <w:rPr>
                <w:iCs/>
                <w:noProof/>
                <w:szCs w:val="28"/>
                <w:lang w:val="vi-VN"/>
              </w:rPr>
              <w:t>p</w:t>
            </w:r>
            <w:r w:rsidRPr="00C91DE2">
              <w:rPr>
                <w:iCs/>
                <w:noProof/>
                <w:szCs w:val="28"/>
              </w:rPr>
              <w:t>. Cao lãnh, tỉnh Đồng Tháp</w:t>
            </w:r>
          </w:p>
        </w:tc>
      </w:tr>
    </w:tbl>
    <w:p w14:paraId="71AE1426" w14:textId="77777777" w:rsidR="00B77F0C" w:rsidRPr="00892611" w:rsidRDefault="00B77F0C">
      <w:pPr>
        <w:rPr>
          <w:sz w:val="2"/>
        </w:rPr>
      </w:pPr>
    </w:p>
    <w:p w14:paraId="107E5585" w14:textId="77777777" w:rsidR="00D62046" w:rsidRPr="00F73E11" w:rsidRDefault="00D62046" w:rsidP="00120A26">
      <w:pPr>
        <w:spacing w:after="120"/>
        <w:ind w:firstLine="720"/>
        <w:jc w:val="both"/>
        <w:rPr>
          <w:sz w:val="14"/>
          <w:szCs w:val="28"/>
          <w:lang w:val="es-ES"/>
        </w:rPr>
      </w:pPr>
    </w:p>
    <w:p w14:paraId="6A3AC95A" w14:textId="193DC517" w:rsidR="00120A26" w:rsidRDefault="00120A26" w:rsidP="00AC048D">
      <w:pPr>
        <w:spacing w:before="120" w:after="120" w:line="240" w:lineRule="auto"/>
        <w:ind w:firstLine="720"/>
        <w:jc w:val="both"/>
        <w:rPr>
          <w:lang w:val="pt-BR"/>
        </w:rPr>
      </w:pPr>
      <w:r w:rsidRPr="00FB4DCA">
        <w:rPr>
          <w:szCs w:val="28"/>
          <w:lang w:val="es-ES"/>
        </w:rPr>
        <w:t>Căn cứ Quyết định số</w:t>
      </w:r>
      <w:r w:rsidR="003A5B64">
        <w:rPr>
          <w:szCs w:val="28"/>
          <w:lang w:val="es-ES"/>
        </w:rPr>
        <w:t xml:space="preserve"> </w:t>
      </w:r>
      <w:r w:rsidR="00C91DE2">
        <w:t>2408a</w:t>
      </w:r>
      <w:r w:rsidR="003A5B64" w:rsidRPr="003A5B64">
        <w:rPr>
          <w:szCs w:val="28"/>
          <w:lang w:val="es-ES"/>
        </w:rPr>
        <w:t>/QĐ-BVĐKSĐ</w:t>
      </w:r>
      <w:r w:rsidR="003A5B64">
        <w:rPr>
          <w:szCs w:val="28"/>
          <w:lang w:val="es-ES"/>
        </w:rPr>
        <w:t xml:space="preserve"> ngày </w:t>
      </w:r>
      <w:r w:rsidR="00C91DE2">
        <w:rPr>
          <w:szCs w:val="28"/>
          <w:lang w:val="es-ES"/>
        </w:rPr>
        <w:t>03</w:t>
      </w:r>
      <w:r w:rsidR="003A5B64">
        <w:rPr>
          <w:szCs w:val="28"/>
          <w:lang w:val="es-ES"/>
        </w:rPr>
        <w:t xml:space="preserve"> tháng </w:t>
      </w:r>
      <w:r w:rsidR="00C91DE2">
        <w:rPr>
          <w:szCs w:val="28"/>
          <w:lang w:val="es-ES"/>
        </w:rPr>
        <w:t>10</w:t>
      </w:r>
      <w:r w:rsidR="003A5B64">
        <w:rPr>
          <w:szCs w:val="28"/>
          <w:lang w:val="es-ES"/>
        </w:rPr>
        <w:t xml:space="preserve"> năm </w:t>
      </w:r>
      <w:r w:rsidR="003A5B64" w:rsidRPr="003A5B64">
        <w:rPr>
          <w:szCs w:val="28"/>
          <w:lang w:val="es-ES"/>
        </w:rPr>
        <w:t>2023</w:t>
      </w:r>
      <w:r w:rsidR="003A5B64">
        <w:rPr>
          <w:szCs w:val="28"/>
          <w:lang w:val="es-ES"/>
        </w:rPr>
        <w:t xml:space="preserve"> </w:t>
      </w:r>
      <w:r w:rsidRPr="00FB4DCA">
        <w:rPr>
          <w:szCs w:val="28"/>
          <w:lang w:val="es-ES"/>
        </w:rPr>
        <w:t>của Bệnh viện Đa khoa Sa Đéc</w:t>
      </w:r>
      <w:r w:rsidR="003A5B64">
        <w:rPr>
          <w:szCs w:val="28"/>
          <w:lang w:val="es-ES"/>
        </w:rPr>
        <w:t xml:space="preserve"> </w:t>
      </w:r>
      <w:r w:rsidRPr="00FB4DCA">
        <w:rPr>
          <w:szCs w:val="28"/>
          <w:lang w:val="es-ES"/>
        </w:rPr>
        <w:t>về việc phê duyệt kết quả chỉ định thầu rút gọn</w:t>
      </w:r>
      <w:r w:rsidR="00884506">
        <w:rPr>
          <w:szCs w:val="28"/>
          <w:lang w:val="es-ES"/>
        </w:rPr>
        <w:t>,</w:t>
      </w:r>
      <w:r w:rsidRPr="00FB4DCA">
        <w:rPr>
          <w:szCs w:val="28"/>
          <w:lang w:val="es-ES"/>
        </w:rPr>
        <w:t xml:space="preserve"> gói thầu </w:t>
      </w:r>
      <w:r w:rsidR="00C91DE2" w:rsidRPr="00C91DE2">
        <w:rPr>
          <w:lang w:val="sv-SE"/>
        </w:rPr>
        <w:t>cung cấp và lắp đặt hệ thống camera khu vực thang máy và khu phát thuốc</w:t>
      </w:r>
      <w:r w:rsidR="00AC048D">
        <w:rPr>
          <w:lang w:val="pt-BR"/>
        </w:rPr>
        <w:t>.</w:t>
      </w:r>
    </w:p>
    <w:p w14:paraId="6C4B6426" w14:textId="2FCB9FA5" w:rsidR="00120A26" w:rsidRPr="00FB4DCA" w:rsidRDefault="00120A26" w:rsidP="00AC048D">
      <w:pPr>
        <w:spacing w:before="120" w:after="120" w:line="240" w:lineRule="auto"/>
        <w:ind w:firstLine="720"/>
        <w:jc w:val="both"/>
        <w:rPr>
          <w:iCs/>
          <w:szCs w:val="28"/>
          <w:lang w:val="es-ES"/>
        </w:rPr>
      </w:pPr>
      <w:r w:rsidRPr="00FB4DCA">
        <w:rPr>
          <w:szCs w:val="28"/>
          <w:lang w:val="es-ES"/>
        </w:rPr>
        <w:t xml:space="preserve">Bệnh viện Đa khoa Sa Đéc trân trọng thông báo đến </w:t>
      </w:r>
      <w:r w:rsidR="009740BF" w:rsidRPr="009740BF">
        <w:rPr>
          <w:szCs w:val="28"/>
          <w:lang w:val="pt-BR"/>
        </w:rPr>
        <w:t xml:space="preserve">Công ty TNHH </w:t>
      </w:r>
      <w:r w:rsidR="00C91DE2">
        <w:rPr>
          <w:szCs w:val="28"/>
          <w:lang w:val="pt-BR"/>
        </w:rPr>
        <w:t xml:space="preserve">247 Đồng Tháp </w:t>
      </w:r>
      <w:r w:rsidRPr="00FB4DCA">
        <w:rPr>
          <w:szCs w:val="28"/>
          <w:lang w:val="es-ES"/>
        </w:rPr>
        <w:t>là đơn vị đã trúng thầu gói thầu “</w:t>
      </w:r>
      <w:r w:rsidR="00C91DE2">
        <w:rPr>
          <w:lang w:val="sv-SE"/>
        </w:rPr>
        <w:t>C</w:t>
      </w:r>
      <w:r w:rsidR="00C91DE2" w:rsidRPr="00C91DE2">
        <w:rPr>
          <w:lang w:val="sv-SE"/>
        </w:rPr>
        <w:t>ung cấp và lắp đặt hệ thống camera khu vực thang máy và khu phát thuốc</w:t>
      </w:r>
      <w:r w:rsidRPr="00FB4DCA">
        <w:rPr>
          <w:bCs/>
          <w:szCs w:val="28"/>
          <w:lang w:val="es-ES"/>
        </w:rPr>
        <w:t>”</w:t>
      </w:r>
      <w:r w:rsidRPr="00FB4DCA">
        <w:rPr>
          <w:iCs/>
          <w:szCs w:val="28"/>
          <w:lang w:val="es-ES"/>
        </w:rPr>
        <w:t>.</w:t>
      </w:r>
    </w:p>
    <w:p w14:paraId="412A65F2" w14:textId="71BEC9A3" w:rsidR="009740BF" w:rsidRPr="009740BF" w:rsidRDefault="00120A26" w:rsidP="00AC048D">
      <w:pPr>
        <w:spacing w:before="120" w:after="120" w:line="240" w:lineRule="auto"/>
        <w:ind w:firstLine="720"/>
        <w:jc w:val="both"/>
        <w:rPr>
          <w:rFonts w:eastAsia="Times New Roman"/>
          <w:bCs/>
          <w:i/>
          <w:iCs/>
          <w:szCs w:val="28"/>
          <w:lang w:val="fr-CA" w:eastAsia="vi-VN"/>
        </w:rPr>
      </w:pPr>
      <w:r w:rsidRPr="00FB4DCA">
        <w:rPr>
          <w:szCs w:val="28"/>
          <w:lang w:val="es-ES"/>
        </w:rPr>
        <w:t xml:space="preserve">Giá trúng thầu: </w:t>
      </w:r>
      <w:r w:rsidR="003A5B64">
        <w:rPr>
          <w:rFonts w:eastAsia="Times New Roman"/>
          <w:b/>
          <w:szCs w:val="28"/>
          <w:lang w:val="fr-CA" w:eastAsia="vi-VN"/>
        </w:rPr>
        <w:t>49</w:t>
      </w:r>
      <w:r w:rsidR="009740BF">
        <w:rPr>
          <w:rFonts w:eastAsia="Times New Roman"/>
          <w:b/>
          <w:szCs w:val="28"/>
          <w:lang w:val="fr-CA" w:eastAsia="vi-VN"/>
        </w:rPr>
        <w:t>.</w:t>
      </w:r>
      <w:r w:rsidR="00C91DE2">
        <w:rPr>
          <w:rFonts w:eastAsia="Times New Roman"/>
          <w:b/>
          <w:szCs w:val="28"/>
          <w:lang w:val="fr-CA" w:eastAsia="vi-VN"/>
        </w:rPr>
        <w:t>835</w:t>
      </w:r>
      <w:r w:rsidR="009740BF">
        <w:rPr>
          <w:rFonts w:eastAsia="Times New Roman"/>
          <w:b/>
          <w:szCs w:val="28"/>
          <w:lang w:val="fr-CA" w:eastAsia="vi-VN"/>
        </w:rPr>
        <w:t>.</w:t>
      </w:r>
      <w:r w:rsidR="00C91DE2">
        <w:rPr>
          <w:rFonts w:eastAsia="Times New Roman"/>
          <w:b/>
          <w:szCs w:val="28"/>
          <w:lang w:val="fr-CA" w:eastAsia="vi-VN"/>
        </w:rPr>
        <w:t>6</w:t>
      </w:r>
      <w:r w:rsidR="009740BF" w:rsidRPr="009740BF">
        <w:rPr>
          <w:rFonts w:eastAsia="Times New Roman"/>
          <w:b/>
          <w:szCs w:val="28"/>
          <w:lang w:val="fr-CA" w:eastAsia="vi-VN"/>
        </w:rPr>
        <w:t xml:space="preserve">00 đồng </w:t>
      </w:r>
      <w:r w:rsidR="009740BF" w:rsidRPr="009740BF">
        <w:rPr>
          <w:rFonts w:eastAsia="Times New Roman"/>
          <w:bCs/>
          <w:i/>
          <w:iCs/>
          <w:szCs w:val="28"/>
          <w:lang w:val="fr-CA" w:eastAsia="vi-VN"/>
        </w:rPr>
        <w:t>(</w:t>
      </w:r>
      <w:r w:rsidR="00C91DE2">
        <w:rPr>
          <w:rFonts w:eastAsia="Times New Roman"/>
          <w:bCs/>
          <w:i/>
          <w:iCs/>
          <w:szCs w:val="28"/>
          <w:lang w:val="fr-CA" w:eastAsia="vi-VN"/>
        </w:rPr>
        <w:t>Bốn mươi chín triệu, tám trăm ba mươi lăm nghìn, sáu trăm đồng</w:t>
      </w:r>
      <w:r w:rsidR="009740BF" w:rsidRPr="009740BF">
        <w:rPr>
          <w:rFonts w:eastAsia="Times New Roman"/>
          <w:bCs/>
          <w:i/>
          <w:iCs/>
          <w:szCs w:val="28"/>
          <w:lang w:val="fr-CA" w:eastAsia="vi-VN"/>
        </w:rPr>
        <w:t>)</w:t>
      </w:r>
    </w:p>
    <w:p w14:paraId="234DF992" w14:textId="1BE493D9" w:rsidR="00120A26" w:rsidRPr="00FB4DCA" w:rsidRDefault="00D62046" w:rsidP="00AC048D">
      <w:pPr>
        <w:spacing w:before="120" w:after="120" w:line="240" w:lineRule="auto"/>
        <w:ind w:firstLine="720"/>
        <w:jc w:val="both"/>
        <w:rPr>
          <w:szCs w:val="28"/>
          <w:lang w:val="es-ES"/>
        </w:rPr>
      </w:pPr>
      <w:r>
        <w:rPr>
          <w:rFonts w:eastAsia="Times New Roman"/>
          <w:iCs/>
          <w:szCs w:val="28"/>
          <w:lang w:val="fr-CA"/>
        </w:rPr>
        <w:t>Giá trên đã bao gồm thuế VAT và các chi phí khác có liên quan</w:t>
      </w:r>
      <w:r w:rsidR="00BD68B8">
        <w:rPr>
          <w:rFonts w:eastAsia="Times New Roman"/>
          <w:iCs/>
          <w:szCs w:val="28"/>
          <w:lang w:val="fr-CA"/>
        </w:rPr>
        <w:t>.</w:t>
      </w:r>
    </w:p>
    <w:p w14:paraId="016C21F2" w14:textId="28A5110E" w:rsidR="00120A26" w:rsidRPr="00FB4DCA" w:rsidRDefault="00120A26" w:rsidP="00AC048D">
      <w:pPr>
        <w:spacing w:before="120" w:after="120" w:line="240" w:lineRule="auto"/>
        <w:ind w:firstLine="720"/>
        <w:jc w:val="both"/>
        <w:rPr>
          <w:szCs w:val="28"/>
          <w:lang w:val="es-ES"/>
        </w:rPr>
      </w:pPr>
      <w:r w:rsidRPr="00FB4DCA">
        <w:rPr>
          <w:szCs w:val="28"/>
          <w:lang w:val="es-ES"/>
        </w:rPr>
        <w:t xml:space="preserve">Hình thức hợp đồng: </w:t>
      </w:r>
      <w:r w:rsidR="00AC048D">
        <w:rPr>
          <w:szCs w:val="28"/>
          <w:lang w:val="es-ES"/>
        </w:rPr>
        <w:t>T</w:t>
      </w:r>
      <w:r w:rsidRPr="00FB4DCA">
        <w:rPr>
          <w:szCs w:val="28"/>
          <w:lang w:val="es-ES"/>
        </w:rPr>
        <w:t xml:space="preserve">rọn gói. </w:t>
      </w:r>
    </w:p>
    <w:p w14:paraId="2C5EF477" w14:textId="63B0D919" w:rsidR="00120A26" w:rsidRPr="00FB4DCA" w:rsidRDefault="00120A26" w:rsidP="00AC048D">
      <w:pPr>
        <w:spacing w:before="120" w:after="120" w:line="240" w:lineRule="auto"/>
        <w:ind w:firstLine="720"/>
        <w:jc w:val="both"/>
        <w:rPr>
          <w:szCs w:val="28"/>
          <w:lang w:val="es-ES"/>
        </w:rPr>
      </w:pPr>
      <w:r>
        <w:rPr>
          <w:szCs w:val="28"/>
          <w:lang w:val="es-ES"/>
        </w:rPr>
        <w:t xml:space="preserve">Thời gian thực hiện hợp đồng: </w:t>
      </w:r>
      <w:r w:rsidR="00C91DE2">
        <w:rPr>
          <w:szCs w:val="28"/>
          <w:lang w:val="es-ES"/>
        </w:rPr>
        <w:t>30</w:t>
      </w:r>
      <w:r w:rsidRPr="00FB4DCA">
        <w:rPr>
          <w:szCs w:val="28"/>
          <w:lang w:val="es-ES"/>
        </w:rPr>
        <w:t xml:space="preserve"> ngày, từ ngày ký hợp đồng.</w:t>
      </w:r>
    </w:p>
    <w:p w14:paraId="51D551DF" w14:textId="1DC2D7FF" w:rsidR="00120A26" w:rsidRPr="00FB4DCA" w:rsidRDefault="00120A26" w:rsidP="00AC048D">
      <w:pPr>
        <w:spacing w:before="120" w:after="120" w:line="240" w:lineRule="auto"/>
        <w:ind w:firstLine="720"/>
        <w:jc w:val="both"/>
        <w:rPr>
          <w:bCs/>
          <w:szCs w:val="28"/>
          <w:lang w:val="es-ES"/>
        </w:rPr>
      </w:pPr>
      <w:r w:rsidRPr="00FB4DCA">
        <w:rPr>
          <w:szCs w:val="28"/>
          <w:lang w:val="es-ES"/>
        </w:rPr>
        <w:t xml:space="preserve">Hình thức thanh toán: </w:t>
      </w:r>
      <w:r w:rsidR="00AC048D">
        <w:rPr>
          <w:szCs w:val="28"/>
          <w:lang w:val="es-ES"/>
        </w:rPr>
        <w:t>C</w:t>
      </w:r>
      <w:r w:rsidRPr="00FB4DCA">
        <w:rPr>
          <w:szCs w:val="28"/>
          <w:lang w:val="es-ES"/>
        </w:rPr>
        <w:t>huyển khoản.</w:t>
      </w:r>
    </w:p>
    <w:p w14:paraId="7FB2B8C7" w14:textId="7721B886" w:rsidR="00120A26" w:rsidRPr="00FB4DCA" w:rsidRDefault="00120A26" w:rsidP="00AC048D">
      <w:pPr>
        <w:tabs>
          <w:tab w:val="left" w:pos="0"/>
        </w:tabs>
        <w:spacing w:before="120" w:after="120" w:line="240" w:lineRule="auto"/>
        <w:ind w:firstLine="720"/>
        <w:jc w:val="both"/>
        <w:rPr>
          <w:szCs w:val="28"/>
          <w:lang w:val="es-ES"/>
        </w:rPr>
      </w:pPr>
      <w:r w:rsidRPr="00FB4DCA">
        <w:rPr>
          <w:szCs w:val="28"/>
          <w:lang w:val="es-ES"/>
        </w:rPr>
        <w:t>Đề nghị đơn vị trúng thầu cử cán bộ có thẩm quyền đến Bệnh viện Đa khoa Sa Đéc để tiến hành ký kết hợp đồng theo quy định.</w:t>
      </w:r>
    </w:p>
    <w:p w14:paraId="0667ADDF" w14:textId="56E5124C" w:rsidR="00120A26" w:rsidRPr="00FB4DCA" w:rsidRDefault="00120A26" w:rsidP="00AC048D">
      <w:pPr>
        <w:spacing w:before="120" w:after="120" w:line="240" w:lineRule="auto"/>
        <w:ind w:firstLine="720"/>
        <w:jc w:val="both"/>
        <w:rPr>
          <w:szCs w:val="28"/>
          <w:lang w:val="es-ES"/>
        </w:rPr>
      </w:pPr>
      <w:r w:rsidRPr="00FB4DCA">
        <w:rPr>
          <w:szCs w:val="28"/>
          <w:lang w:val="es-ES"/>
        </w:rPr>
        <w:t>Bệnh viện Đa khoa Sa Đéc kính đề nghị đơn vị trúng thầu thực hiện đúng theo tinh thần Công văn này.</w:t>
      </w:r>
    </w:p>
    <w:p w14:paraId="5285F5FD" w14:textId="2CFBE472" w:rsidR="00120A26" w:rsidRDefault="00120A26" w:rsidP="00AC048D">
      <w:pPr>
        <w:spacing w:before="120" w:after="120" w:line="240" w:lineRule="auto"/>
        <w:ind w:firstLine="720"/>
        <w:jc w:val="both"/>
        <w:rPr>
          <w:szCs w:val="28"/>
          <w:lang w:val="es-ES"/>
        </w:rPr>
      </w:pPr>
      <w:r w:rsidRPr="00FB4DCA">
        <w:rPr>
          <w:szCs w:val="28"/>
          <w:lang w:val="es-ES"/>
        </w:rPr>
        <w:t>Trân trọng kính chào./.</w:t>
      </w:r>
    </w:p>
    <w:p w14:paraId="5677C666" w14:textId="77777777" w:rsidR="00AC048D" w:rsidRPr="00AC048D" w:rsidRDefault="00AC048D" w:rsidP="00AC048D">
      <w:pPr>
        <w:spacing w:before="120" w:after="120" w:line="240" w:lineRule="auto"/>
        <w:ind w:firstLine="720"/>
        <w:jc w:val="both"/>
        <w:rPr>
          <w:sz w:val="14"/>
          <w:szCs w:val="28"/>
          <w:lang w:val="es-E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20A26" w14:paraId="1AA1C386" w14:textId="77777777" w:rsidTr="00120A26">
        <w:tc>
          <w:tcPr>
            <w:tcW w:w="4531" w:type="dxa"/>
          </w:tcPr>
          <w:p w14:paraId="5079E6DA" w14:textId="77777777" w:rsidR="00120A26" w:rsidRPr="00120A26" w:rsidRDefault="00120A26" w:rsidP="00120A26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  <w:lang w:val="es-ES"/>
              </w:rPr>
            </w:pPr>
            <w:r w:rsidRPr="00120A26">
              <w:rPr>
                <w:b/>
                <w:i/>
                <w:sz w:val="24"/>
                <w:szCs w:val="24"/>
                <w:lang w:val="es-ES"/>
              </w:rPr>
              <w:t>Nơi nhận:</w:t>
            </w:r>
          </w:p>
          <w:p w14:paraId="41EE6A2D" w14:textId="77777777" w:rsidR="00120A26" w:rsidRDefault="00120A26" w:rsidP="00120A26">
            <w:pPr>
              <w:spacing w:after="0" w:line="240" w:lineRule="auto"/>
              <w:contextualSpacing/>
              <w:rPr>
                <w:sz w:val="22"/>
                <w:lang w:val="es-ES"/>
              </w:rPr>
            </w:pPr>
            <w:r w:rsidRPr="00FB4DCA">
              <w:rPr>
                <w:sz w:val="22"/>
                <w:lang w:val="es-ES"/>
              </w:rPr>
              <w:t>- Như trên;</w:t>
            </w:r>
          </w:p>
          <w:p w14:paraId="257E2747" w14:textId="44907465" w:rsidR="0098085E" w:rsidRPr="00FB4DCA" w:rsidRDefault="0098085E" w:rsidP="00120A26">
            <w:pPr>
              <w:spacing w:after="0" w:line="240" w:lineRule="auto"/>
              <w:contextualSpacing/>
              <w:rPr>
                <w:sz w:val="22"/>
                <w:lang w:val="es-ES"/>
              </w:rPr>
            </w:pPr>
            <w:r>
              <w:rPr>
                <w:sz w:val="22"/>
                <w:lang w:val="es-ES"/>
              </w:rPr>
              <w:t>- Cổng TTĐT BV;</w:t>
            </w:r>
          </w:p>
          <w:p w14:paraId="726C2041" w14:textId="3FF993F8" w:rsidR="00120A26" w:rsidRPr="00FB4DCA" w:rsidRDefault="00120A26" w:rsidP="00120A26">
            <w:pPr>
              <w:spacing w:after="0" w:line="240" w:lineRule="auto"/>
              <w:contextualSpacing/>
              <w:rPr>
                <w:sz w:val="22"/>
                <w:lang w:val="es-ES"/>
              </w:rPr>
            </w:pPr>
            <w:r w:rsidRPr="00FB4DCA">
              <w:rPr>
                <w:sz w:val="22"/>
                <w:lang w:val="es-ES"/>
              </w:rPr>
              <w:t>- Lưu: VT, HCQT</w:t>
            </w:r>
            <w:r w:rsidR="00963B91">
              <w:rPr>
                <w:sz w:val="22"/>
                <w:lang w:val="es-ES"/>
              </w:rPr>
              <w:t>.</w:t>
            </w:r>
            <w:r w:rsidR="00AC048D">
              <w:rPr>
                <w:sz w:val="22"/>
                <w:lang w:val="es-ES"/>
              </w:rPr>
              <w:t xml:space="preserve"> </w:t>
            </w:r>
            <w:r w:rsidR="00963B91">
              <w:rPr>
                <w:sz w:val="22"/>
                <w:lang w:val="es-ES"/>
              </w:rPr>
              <w:t>An</w:t>
            </w:r>
            <w:r w:rsidR="00711676">
              <w:rPr>
                <w:sz w:val="22"/>
                <w:lang w:val="vi-VN"/>
              </w:rPr>
              <w:t xml:space="preserve"> </w:t>
            </w:r>
            <w:r w:rsidRPr="00FB4DCA">
              <w:rPr>
                <w:sz w:val="22"/>
                <w:lang w:val="es-ES"/>
              </w:rPr>
              <w:t>(02</w:t>
            </w:r>
            <w:r>
              <w:rPr>
                <w:sz w:val="22"/>
                <w:lang w:val="es-ES"/>
              </w:rPr>
              <w:t>b</w:t>
            </w:r>
            <w:r w:rsidRPr="00FB4DCA">
              <w:rPr>
                <w:sz w:val="22"/>
                <w:lang w:val="es-ES"/>
              </w:rPr>
              <w:t>).</w:t>
            </w:r>
          </w:p>
          <w:p w14:paraId="5A675224" w14:textId="217CEC17" w:rsidR="00120A26" w:rsidRDefault="00120A26" w:rsidP="00120A26">
            <w:pPr>
              <w:spacing w:before="120" w:after="120"/>
              <w:jc w:val="both"/>
              <w:rPr>
                <w:szCs w:val="28"/>
                <w:lang w:val="es-ES"/>
              </w:rPr>
            </w:pPr>
          </w:p>
        </w:tc>
        <w:tc>
          <w:tcPr>
            <w:tcW w:w="4531" w:type="dxa"/>
          </w:tcPr>
          <w:p w14:paraId="12FD5602" w14:textId="77777777" w:rsidR="00120A26" w:rsidRDefault="00120A26" w:rsidP="00120A26">
            <w:pPr>
              <w:spacing w:before="120" w:after="120"/>
              <w:jc w:val="center"/>
              <w:rPr>
                <w:b/>
                <w:szCs w:val="28"/>
                <w:lang w:val="es-ES"/>
              </w:rPr>
            </w:pPr>
            <w:r w:rsidRPr="00FB4DCA">
              <w:rPr>
                <w:b/>
                <w:szCs w:val="28"/>
                <w:lang w:val="es-ES"/>
              </w:rPr>
              <w:t>GIÁM ĐỐC</w:t>
            </w:r>
          </w:p>
          <w:p w14:paraId="7725EEB7" w14:textId="77777777" w:rsidR="00120A26" w:rsidRDefault="00120A26" w:rsidP="00120A26">
            <w:pPr>
              <w:spacing w:before="120" w:after="120"/>
              <w:jc w:val="center"/>
              <w:rPr>
                <w:b/>
                <w:szCs w:val="28"/>
                <w:lang w:val="es-ES"/>
              </w:rPr>
            </w:pPr>
          </w:p>
          <w:p w14:paraId="18DA9FA2" w14:textId="77777777" w:rsidR="00120A26" w:rsidRPr="00711676" w:rsidRDefault="00120A26" w:rsidP="00120A26">
            <w:pPr>
              <w:spacing w:before="120" w:after="120"/>
              <w:jc w:val="center"/>
              <w:rPr>
                <w:b/>
                <w:sz w:val="32"/>
                <w:szCs w:val="32"/>
                <w:lang w:val="es-ES"/>
              </w:rPr>
            </w:pPr>
          </w:p>
          <w:p w14:paraId="2F103751" w14:textId="77777777" w:rsidR="00AC048D" w:rsidRPr="00B0675A" w:rsidRDefault="00AC048D" w:rsidP="00120A26">
            <w:pPr>
              <w:spacing w:before="120" w:after="120"/>
              <w:jc w:val="center"/>
              <w:rPr>
                <w:b/>
                <w:sz w:val="2"/>
                <w:szCs w:val="28"/>
                <w:lang w:val="es-ES"/>
              </w:rPr>
            </w:pPr>
          </w:p>
          <w:p w14:paraId="48C7234B" w14:textId="5CB9E737" w:rsidR="00120A26" w:rsidRDefault="00120A26" w:rsidP="00120A26">
            <w:pPr>
              <w:spacing w:before="120" w:after="120"/>
              <w:jc w:val="center"/>
              <w:rPr>
                <w:szCs w:val="28"/>
                <w:lang w:val="es-ES"/>
              </w:rPr>
            </w:pPr>
            <w:r>
              <w:rPr>
                <w:b/>
                <w:szCs w:val="28"/>
                <w:lang w:val="es-ES"/>
              </w:rPr>
              <w:t>Trần Thanh Tùng</w:t>
            </w:r>
          </w:p>
        </w:tc>
      </w:tr>
    </w:tbl>
    <w:p w14:paraId="2D0E88DD" w14:textId="5A2B1456" w:rsidR="00120A26" w:rsidRDefault="00120A26" w:rsidP="00120A26">
      <w:pPr>
        <w:rPr>
          <w:b/>
          <w:szCs w:val="28"/>
          <w:lang w:val="es-ES"/>
        </w:rPr>
      </w:pPr>
    </w:p>
    <w:sectPr w:rsidR="00120A26" w:rsidSect="00AC048D">
      <w:pgSz w:w="11907" w:h="16840" w:code="9"/>
      <w:pgMar w:top="1134" w:right="1134" w:bottom="1134" w:left="1701" w:header="284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0C5D8" w14:textId="77777777" w:rsidR="00EF7679" w:rsidRDefault="00EF7679" w:rsidP="00E852A5">
      <w:pPr>
        <w:spacing w:after="0" w:line="240" w:lineRule="auto"/>
      </w:pPr>
      <w:r>
        <w:separator/>
      </w:r>
    </w:p>
  </w:endnote>
  <w:endnote w:type="continuationSeparator" w:id="0">
    <w:p w14:paraId="43A40AB6" w14:textId="77777777" w:rsidR="00EF7679" w:rsidRDefault="00EF7679" w:rsidP="00E85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9F26A" w14:textId="77777777" w:rsidR="00EF7679" w:rsidRDefault="00EF7679" w:rsidP="00E852A5">
      <w:pPr>
        <w:spacing w:after="0" w:line="240" w:lineRule="auto"/>
      </w:pPr>
      <w:r>
        <w:separator/>
      </w:r>
    </w:p>
  </w:footnote>
  <w:footnote w:type="continuationSeparator" w:id="0">
    <w:p w14:paraId="57DA4B95" w14:textId="77777777" w:rsidR="00EF7679" w:rsidRDefault="00EF7679" w:rsidP="00E85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45B54"/>
    <w:multiLevelType w:val="hybridMultilevel"/>
    <w:tmpl w:val="845C31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5014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611"/>
    <w:rsid w:val="000021C2"/>
    <w:rsid w:val="00002D10"/>
    <w:rsid w:val="00007E38"/>
    <w:rsid w:val="0003221E"/>
    <w:rsid w:val="000866A2"/>
    <w:rsid w:val="000D6807"/>
    <w:rsid w:val="000E6041"/>
    <w:rsid w:val="000F15B3"/>
    <w:rsid w:val="00115AAF"/>
    <w:rsid w:val="00120A26"/>
    <w:rsid w:val="00121E8F"/>
    <w:rsid w:val="00137D2C"/>
    <w:rsid w:val="00140BF6"/>
    <w:rsid w:val="0016007F"/>
    <w:rsid w:val="001713C3"/>
    <w:rsid w:val="001C27EA"/>
    <w:rsid w:val="001C5C31"/>
    <w:rsid w:val="001E438B"/>
    <w:rsid w:val="00233E0A"/>
    <w:rsid w:val="0026092E"/>
    <w:rsid w:val="00276A08"/>
    <w:rsid w:val="002C6E76"/>
    <w:rsid w:val="002D1E02"/>
    <w:rsid w:val="002E36B5"/>
    <w:rsid w:val="002E7F3A"/>
    <w:rsid w:val="00305B6E"/>
    <w:rsid w:val="00314D6D"/>
    <w:rsid w:val="00326068"/>
    <w:rsid w:val="00326C09"/>
    <w:rsid w:val="00363506"/>
    <w:rsid w:val="003652C2"/>
    <w:rsid w:val="00377599"/>
    <w:rsid w:val="0038728F"/>
    <w:rsid w:val="003908B8"/>
    <w:rsid w:val="00392A6E"/>
    <w:rsid w:val="003A5B64"/>
    <w:rsid w:val="003C27A0"/>
    <w:rsid w:val="003C3288"/>
    <w:rsid w:val="003D7F02"/>
    <w:rsid w:val="003F55EB"/>
    <w:rsid w:val="00416174"/>
    <w:rsid w:val="00431D0F"/>
    <w:rsid w:val="0048087B"/>
    <w:rsid w:val="00480FA0"/>
    <w:rsid w:val="00491BF9"/>
    <w:rsid w:val="004A1248"/>
    <w:rsid w:val="004B4A45"/>
    <w:rsid w:val="004F24B4"/>
    <w:rsid w:val="004F73AE"/>
    <w:rsid w:val="00543957"/>
    <w:rsid w:val="00570497"/>
    <w:rsid w:val="0058492C"/>
    <w:rsid w:val="005B0EC5"/>
    <w:rsid w:val="005C3841"/>
    <w:rsid w:val="005D70C6"/>
    <w:rsid w:val="006327BD"/>
    <w:rsid w:val="006656F6"/>
    <w:rsid w:val="00673A6C"/>
    <w:rsid w:val="006815C8"/>
    <w:rsid w:val="006957CC"/>
    <w:rsid w:val="006F7F72"/>
    <w:rsid w:val="007049BF"/>
    <w:rsid w:val="00711676"/>
    <w:rsid w:val="00722D3D"/>
    <w:rsid w:val="007246E0"/>
    <w:rsid w:val="00752816"/>
    <w:rsid w:val="00781560"/>
    <w:rsid w:val="007815B5"/>
    <w:rsid w:val="007D2A3C"/>
    <w:rsid w:val="007D642A"/>
    <w:rsid w:val="00884506"/>
    <w:rsid w:val="00892611"/>
    <w:rsid w:val="008A496C"/>
    <w:rsid w:val="008C5D39"/>
    <w:rsid w:val="008D349B"/>
    <w:rsid w:val="008E0F99"/>
    <w:rsid w:val="008E4FD5"/>
    <w:rsid w:val="008E6F73"/>
    <w:rsid w:val="00913765"/>
    <w:rsid w:val="00963B91"/>
    <w:rsid w:val="009740BF"/>
    <w:rsid w:val="0098085E"/>
    <w:rsid w:val="00997361"/>
    <w:rsid w:val="00A22845"/>
    <w:rsid w:val="00A24C5A"/>
    <w:rsid w:val="00A357F7"/>
    <w:rsid w:val="00A369E2"/>
    <w:rsid w:val="00A569A9"/>
    <w:rsid w:val="00A72AF9"/>
    <w:rsid w:val="00A755BF"/>
    <w:rsid w:val="00A9013F"/>
    <w:rsid w:val="00AC048D"/>
    <w:rsid w:val="00AC1CD1"/>
    <w:rsid w:val="00AD747B"/>
    <w:rsid w:val="00B0675A"/>
    <w:rsid w:val="00B66C1E"/>
    <w:rsid w:val="00B67EDF"/>
    <w:rsid w:val="00B77F0C"/>
    <w:rsid w:val="00B90038"/>
    <w:rsid w:val="00BB6C0D"/>
    <w:rsid w:val="00BD68B8"/>
    <w:rsid w:val="00BE0D35"/>
    <w:rsid w:val="00BE543D"/>
    <w:rsid w:val="00BF57F0"/>
    <w:rsid w:val="00C04A31"/>
    <w:rsid w:val="00C12C4B"/>
    <w:rsid w:val="00C35BB7"/>
    <w:rsid w:val="00C57C18"/>
    <w:rsid w:val="00C65222"/>
    <w:rsid w:val="00C729B8"/>
    <w:rsid w:val="00C7322F"/>
    <w:rsid w:val="00C91DE2"/>
    <w:rsid w:val="00C976CA"/>
    <w:rsid w:val="00CC3DFC"/>
    <w:rsid w:val="00CC56B1"/>
    <w:rsid w:val="00D14CE7"/>
    <w:rsid w:val="00D2148E"/>
    <w:rsid w:val="00D21D25"/>
    <w:rsid w:val="00D62046"/>
    <w:rsid w:val="00D74A15"/>
    <w:rsid w:val="00DA5354"/>
    <w:rsid w:val="00DA6BE9"/>
    <w:rsid w:val="00DB07C8"/>
    <w:rsid w:val="00DB0D85"/>
    <w:rsid w:val="00E15CF1"/>
    <w:rsid w:val="00E45F86"/>
    <w:rsid w:val="00E60932"/>
    <w:rsid w:val="00E84AB6"/>
    <w:rsid w:val="00E852A5"/>
    <w:rsid w:val="00EB06BD"/>
    <w:rsid w:val="00EC4FF8"/>
    <w:rsid w:val="00EE55CA"/>
    <w:rsid w:val="00EE7012"/>
    <w:rsid w:val="00EF5E5F"/>
    <w:rsid w:val="00EF7679"/>
    <w:rsid w:val="00F3122F"/>
    <w:rsid w:val="00F43310"/>
    <w:rsid w:val="00F44D8C"/>
    <w:rsid w:val="00F60EFE"/>
    <w:rsid w:val="00F65A85"/>
    <w:rsid w:val="00F73E11"/>
    <w:rsid w:val="00F83F6B"/>
    <w:rsid w:val="00F8639A"/>
    <w:rsid w:val="00F877CA"/>
    <w:rsid w:val="00FA41F1"/>
    <w:rsid w:val="00FC60F9"/>
    <w:rsid w:val="00FE02D4"/>
    <w:rsid w:val="00FF5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30C2E"/>
  <w15:docId w15:val="{B2B7E97B-74F3-419E-91CA-D2EB3369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926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92611"/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26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9261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52A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852A5"/>
    <w:rPr>
      <w:sz w:val="28"/>
      <w:szCs w:val="22"/>
    </w:rPr>
  </w:style>
  <w:style w:type="paragraph" w:styleId="Footer">
    <w:name w:val="footer"/>
    <w:basedOn w:val="Normal"/>
    <w:link w:val="FooterChar"/>
    <w:uiPriority w:val="99"/>
    <w:unhideWhenUsed/>
    <w:rsid w:val="00E852A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852A5"/>
    <w:rPr>
      <w:sz w:val="28"/>
      <w:szCs w:val="22"/>
    </w:rPr>
  </w:style>
  <w:style w:type="paragraph" w:styleId="ListParagraph">
    <w:name w:val="List Paragraph"/>
    <w:basedOn w:val="Normal"/>
    <w:uiPriority w:val="34"/>
    <w:qFormat/>
    <w:rsid w:val="00A22845"/>
    <w:pPr>
      <w:ind w:left="720"/>
      <w:contextualSpacing/>
    </w:pPr>
  </w:style>
  <w:style w:type="table" w:customStyle="1" w:styleId="TableGrid1">
    <w:name w:val="Table Grid1"/>
    <w:basedOn w:val="TableNormal"/>
    <w:uiPriority w:val="59"/>
    <w:rsid w:val="00007E38"/>
    <w:rPr>
      <w:rFonts w:eastAsiaTheme="minorHAnsi" w:cstheme="minorBidi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HCQT_VanThu_Tuyen</cp:lastModifiedBy>
  <cp:revision>41</cp:revision>
  <cp:lastPrinted>2022-12-06T07:33:00Z</cp:lastPrinted>
  <dcterms:created xsi:type="dcterms:W3CDTF">2022-08-08T08:42:00Z</dcterms:created>
  <dcterms:modified xsi:type="dcterms:W3CDTF">2023-10-26T09:25:00Z</dcterms:modified>
</cp:coreProperties>
</file>